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F80" w:rsidRPr="00B27F80" w:rsidRDefault="00B27F80" w:rsidP="00B27F80">
      <w:pPr>
        <w:jc w:val="right"/>
        <w:rPr>
          <w:rFonts w:ascii="Sylfaen" w:hAnsi="Sylfaen" w:cs="Times New Roman"/>
        </w:rPr>
      </w:pPr>
      <w:r w:rsidRPr="00B27F80">
        <w:rPr>
          <w:rFonts w:ascii="Sylfaen" w:hAnsi="Sylfaen" w:cs="Times New Roman"/>
        </w:rPr>
        <w:t xml:space="preserve"> საგანმანათლებლო პროგრამის  </w:t>
      </w:r>
    </w:p>
    <w:p w:rsidR="00B27F80" w:rsidRPr="00B27F80" w:rsidRDefault="00B27F80" w:rsidP="00B27F80">
      <w:pPr>
        <w:jc w:val="right"/>
        <w:rPr>
          <w:rFonts w:ascii="Sylfaen" w:hAnsi="Sylfaen" w:cs="Times New Roman"/>
        </w:rPr>
      </w:pPr>
      <w:r w:rsidRPr="00B27F80">
        <w:rPr>
          <w:rFonts w:ascii="Sylfaen" w:hAnsi="Sylfaen" w:cs="Times New Roman"/>
        </w:rPr>
        <w:t xml:space="preserve">                                                                                                                                                                     </w:t>
      </w:r>
      <w:r w:rsidRPr="00B27F80">
        <w:rPr>
          <w:rFonts w:ascii="Sylfaen" w:hAnsi="Sylfaen" w:cs="Times New Roman"/>
          <w:lang w:val="en-US"/>
        </w:rPr>
        <w:t xml:space="preserve">  </w:t>
      </w:r>
      <w:proofErr w:type="spellStart"/>
      <w:proofErr w:type="gramStart"/>
      <w:r w:rsidRPr="00B27F80">
        <w:rPr>
          <w:rFonts w:ascii="Sylfaen" w:hAnsi="Sylfaen" w:cs="Times New Roman"/>
          <w:lang w:val="en-US"/>
        </w:rPr>
        <w:t>დანართი</w:t>
      </w:r>
      <w:proofErr w:type="spellEnd"/>
      <w:r w:rsidRPr="00B27F80">
        <w:rPr>
          <w:rFonts w:ascii="Sylfaen" w:hAnsi="Sylfaen" w:cs="Times New Roman"/>
        </w:rPr>
        <w:t xml:space="preserve">  №</w:t>
      </w:r>
      <w:proofErr w:type="gramEnd"/>
      <w:r w:rsidRPr="00B27F80">
        <w:rPr>
          <w:rFonts w:ascii="Sylfaen" w:hAnsi="Sylfaen" w:cs="Times New Roman"/>
        </w:rPr>
        <w:t xml:space="preserve">  </w:t>
      </w:r>
      <w:r w:rsidR="00425FED">
        <w:rPr>
          <w:rFonts w:ascii="Sylfaen" w:hAnsi="Sylfaen" w:cs="Times New Roman"/>
        </w:rPr>
        <w:t>7</w:t>
      </w:r>
    </w:p>
    <w:p w:rsidR="00B27F80" w:rsidRPr="00B27F80" w:rsidRDefault="00B27F80" w:rsidP="00B27F80">
      <w:pPr>
        <w:jc w:val="right"/>
        <w:rPr>
          <w:rFonts w:ascii="Sylfaen" w:hAnsi="Sylfaen" w:cs="Times New Roman"/>
        </w:rPr>
      </w:pPr>
    </w:p>
    <w:p w:rsidR="00B27F80" w:rsidRPr="00B27F80" w:rsidRDefault="00B27F80" w:rsidP="00B27F80">
      <w:pPr>
        <w:rPr>
          <w:rFonts w:ascii="Sylfaen" w:hAnsi="Sylfaen" w:cs="Times New Roman"/>
          <w:lang w:val="en-US"/>
        </w:rPr>
      </w:pPr>
    </w:p>
    <w:p w:rsidR="00B27F80" w:rsidRPr="00B27F80" w:rsidRDefault="00B27F80" w:rsidP="00B27F80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en-US"/>
        </w:rPr>
      </w:pPr>
      <w:r w:rsidRPr="00B27F80">
        <w:rPr>
          <w:rFonts w:ascii="Sylfaen" w:hAnsi="Sylfaen" w:cs="Arial"/>
          <w:sz w:val="24"/>
          <w:szCs w:val="24"/>
          <w:lang w:val="en-US"/>
        </w:rPr>
        <w:tab/>
      </w:r>
    </w:p>
    <w:p w:rsidR="00B27F80" w:rsidRPr="00B27F80" w:rsidRDefault="00B27F80" w:rsidP="00B27F80">
      <w:pPr>
        <w:jc w:val="center"/>
        <w:rPr>
          <w:rFonts w:ascii="Sylfaen" w:hAnsi="Sylfaen" w:cs="Times New Roman"/>
          <w:sz w:val="24"/>
          <w:szCs w:val="24"/>
        </w:rPr>
      </w:pPr>
      <w:r w:rsidRPr="00B27F80">
        <w:rPr>
          <w:rFonts w:ascii="Sylfaen" w:hAnsi="Sylfaen" w:cs="Arial"/>
          <w:sz w:val="24"/>
          <w:szCs w:val="24"/>
          <w:lang w:val="en-US"/>
        </w:rPr>
        <w:tab/>
      </w:r>
    </w:p>
    <w:p w:rsidR="00032EEC" w:rsidRPr="00032EEC" w:rsidRDefault="00032EEC" w:rsidP="00032EEC">
      <w:pPr>
        <w:jc w:val="center"/>
        <w:rPr>
          <w:rFonts w:ascii="Sylfaen" w:hAnsi="Sylfaen"/>
          <w:sz w:val="24"/>
          <w:szCs w:val="24"/>
        </w:rPr>
      </w:pPr>
      <w:r w:rsidRPr="00032EEC">
        <w:rPr>
          <w:rFonts w:ascii="Sylfaen" w:hAnsi="Sylfaen" w:cs="Times New Roman"/>
          <w:sz w:val="24"/>
          <w:szCs w:val="24"/>
        </w:rPr>
        <w:t>სსიპ  კოლეჯი ,,ახალი ტალღა“</w:t>
      </w:r>
    </w:p>
    <w:p w:rsidR="00032EEC" w:rsidRPr="00032EEC" w:rsidRDefault="00032EEC" w:rsidP="00032EEC">
      <w:pPr>
        <w:jc w:val="center"/>
        <w:rPr>
          <w:rFonts w:ascii="Sylfaen" w:hAnsi="Sylfaen" w:cs="Times New Roman"/>
        </w:rPr>
      </w:pPr>
      <w:r w:rsidRPr="00032EEC">
        <w:rPr>
          <w:rFonts w:ascii="Sylfaen" w:hAnsi="Sylfaen" w:cs="Times New Roman"/>
        </w:rPr>
        <w:t>პროფესიული საგანმანათლებლო პროგრამა</w:t>
      </w:r>
    </w:p>
    <w:p w:rsidR="00B27F80" w:rsidRPr="00B27F80" w:rsidRDefault="00B27F80" w:rsidP="00B27F80">
      <w:pPr>
        <w:jc w:val="center"/>
        <w:rPr>
          <w:rFonts w:ascii="Sylfaen" w:hAnsi="Sylfaen" w:cs="Sylfaen"/>
          <w:b/>
          <w:sz w:val="28"/>
          <w:szCs w:val="28"/>
        </w:rPr>
      </w:pPr>
      <w:r w:rsidRPr="00B27F80">
        <w:rPr>
          <w:rFonts w:ascii="Sylfaen" w:hAnsi="Sylfaen" w:cs="Sylfaen"/>
          <w:b/>
          <w:sz w:val="28"/>
          <w:szCs w:val="28"/>
        </w:rPr>
        <w:t>ვეტერინარია</w:t>
      </w:r>
    </w:p>
    <w:p w:rsidR="00B27F80" w:rsidRPr="00B27F80" w:rsidRDefault="00B27F80" w:rsidP="00B27F80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:rsidR="00B27F80" w:rsidRPr="00B27F80" w:rsidRDefault="00B27F80" w:rsidP="00B27F80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B27F80">
        <w:rPr>
          <w:rFonts w:ascii="Sylfaen" w:hAnsi="Sylfaen" w:cs="Arial"/>
          <w:b/>
          <w:sz w:val="24"/>
          <w:szCs w:val="24"/>
        </w:rPr>
        <w:t>მოდული</w:t>
      </w:r>
      <w:r w:rsidRPr="00B27F80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B27F80">
        <w:rPr>
          <w:rFonts w:ascii="Sylfaen" w:hAnsi="Sylfaen" w:cs="Arial"/>
          <w:b/>
          <w:sz w:val="24"/>
          <w:szCs w:val="24"/>
        </w:rPr>
        <w:t>გარემოსდაცვითი საფუძვლები</w:t>
      </w:r>
    </w:p>
    <w:p w:rsidR="00B27F80" w:rsidRPr="00B27F80" w:rsidRDefault="00B27F80" w:rsidP="00B27F80">
      <w:pPr>
        <w:jc w:val="center"/>
        <w:rPr>
          <w:rFonts w:ascii="Sylfaen" w:hAnsi="Sylfaen" w:cs="Arial"/>
          <w:b/>
          <w:sz w:val="24"/>
          <w:szCs w:val="24"/>
        </w:rPr>
      </w:pPr>
      <w:r w:rsidRPr="00B27F80">
        <w:rPr>
          <w:rFonts w:ascii="Sylfaen" w:hAnsi="Sylfaen" w:cs="Arial"/>
          <w:b/>
          <w:sz w:val="24"/>
          <w:szCs w:val="24"/>
        </w:rPr>
        <w:t xml:space="preserve">სტატუსი:  ზოგადი  </w:t>
      </w:r>
    </w:p>
    <w:p w:rsidR="00B27F80" w:rsidRPr="00B27F80" w:rsidRDefault="00B27F80" w:rsidP="00B27F80">
      <w:pPr>
        <w:rPr>
          <w:rFonts w:ascii="Sylfaen" w:hAnsi="Sylfaen" w:cs="Arial"/>
          <w:b/>
          <w:sz w:val="24"/>
          <w:szCs w:val="24"/>
          <w:lang w:val="en-US"/>
        </w:rPr>
      </w:pPr>
    </w:p>
    <w:p w:rsidR="00AE495E" w:rsidRDefault="00AE495E" w:rsidP="00B27F8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AE495E" w:rsidRDefault="00AE495E" w:rsidP="00B27F8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B27F80" w:rsidRPr="00B27F80" w:rsidRDefault="00B27F80" w:rsidP="00B27F8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B27F80">
        <w:rPr>
          <w:rFonts w:ascii="Sylfaen" w:hAnsi="Sylfaen" w:cs="Arial"/>
          <w:b/>
          <w:sz w:val="20"/>
          <w:szCs w:val="20"/>
        </w:rPr>
        <w:t>20</w:t>
      </w:r>
      <w:r w:rsidR="00981510">
        <w:rPr>
          <w:rFonts w:ascii="Sylfaen" w:hAnsi="Sylfaen" w:cs="Arial"/>
          <w:b/>
          <w:sz w:val="20"/>
          <w:szCs w:val="20"/>
        </w:rPr>
        <w:t>20</w:t>
      </w:r>
      <w:r w:rsidRPr="00B27F80">
        <w:rPr>
          <w:rFonts w:ascii="Sylfaen" w:hAnsi="Sylfaen" w:cs="Arial"/>
          <w:b/>
          <w:sz w:val="20"/>
          <w:szCs w:val="20"/>
        </w:rPr>
        <w:t xml:space="preserve"> წელი</w:t>
      </w:r>
    </w:p>
    <w:p w:rsidR="00B27F80" w:rsidRDefault="00B27F80" w:rsidP="00D907A8">
      <w:pPr>
        <w:spacing w:before="120"/>
        <w:jc w:val="center"/>
        <w:rPr>
          <w:rFonts w:ascii="Sylfaen" w:eastAsia="Arial Unicode MS" w:hAnsi="Sylfaen" w:cs="Sylfaen"/>
          <w:b/>
          <w:sz w:val="20"/>
          <w:szCs w:val="20"/>
        </w:rPr>
      </w:pPr>
    </w:p>
    <w:p w:rsidR="00B27F80" w:rsidRDefault="00B27F80" w:rsidP="00D907A8">
      <w:pPr>
        <w:spacing w:before="120"/>
        <w:jc w:val="center"/>
        <w:rPr>
          <w:rFonts w:ascii="Sylfaen" w:eastAsia="Arial Unicode MS" w:hAnsi="Sylfaen" w:cs="Sylfaen"/>
          <w:b/>
          <w:sz w:val="20"/>
          <w:szCs w:val="20"/>
        </w:rPr>
      </w:pPr>
    </w:p>
    <w:p w:rsidR="00B27F80" w:rsidRDefault="00B27F80" w:rsidP="00D907A8">
      <w:pPr>
        <w:spacing w:before="120"/>
        <w:jc w:val="center"/>
        <w:rPr>
          <w:rFonts w:ascii="Sylfaen" w:eastAsia="Arial Unicode MS" w:hAnsi="Sylfaen" w:cs="Sylfaen"/>
          <w:b/>
          <w:sz w:val="20"/>
          <w:szCs w:val="20"/>
        </w:rPr>
      </w:pPr>
    </w:p>
    <w:p w:rsidR="00A63ECA" w:rsidRPr="00AE495E" w:rsidRDefault="00A63ECA" w:rsidP="00D907A8">
      <w:pPr>
        <w:spacing w:before="120"/>
        <w:jc w:val="center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A63ECA" w:rsidRPr="00D907A8" w:rsidRDefault="00785915" w:rsidP="00D907A8">
      <w:pPr>
        <w:spacing w:before="120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1.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ზოგადი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ინფორმაცია</w:t>
      </w:r>
    </w:p>
    <w:tbl>
      <w:tblPr>
        <w:tblStyle w:val="a5"/>
        <w:tblW w:w="4939" w:type="pct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ook w:val="0400" w:firstRow="0" w:lastRow="0" w:firstColumn="0" w:lastColumn="0" w:noHBand="0" w:noVBand="1"/>
      </w:tblPr>
      <w:tblGrid>
        <w:gridCol w:w="7229"/>
        <w:gridCol w:w="7171"/>
        <w:gridCol w:w="99"/>
      </w:tblGrid>
      <w:tr w:rsidR="00A63ECA" w:rsidRPr="00D907A8" w:rsidTr="003C7FE7">
        <w:trPr>
          <w:trHeight w:val="440"/>
        </w:trPr>
        <w:tc>
          <w:tcPr>
            <w:tcW w:w="2493" w:type="pct"/>
          </w:tcPr>
          <w:p w:rsidR="00A63ECA" w:rsidRPr="00D907A8" w:rsidRDefault="00785915" w:rsidP="00D907A8">
            <w:pPr>
              <w:spacing w:line="276" w:lineRule="auto"/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სარეგისტრაციო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ნომერი</w:t>
            </w:r>
          </w:p>
        </w:tc>
        <w:tc>
          <w:tcPr>
            <w:tcW w:w="2507" w:type="pct"/>
            <w:gridSpan w:val="2"/>
          </w:tcPr>
          <w:p w:rsidR="00A63ECA" w:rsidRPr="006B422B" w:rsidRDefault="006B422B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B422B">
              <w:rPr>
                <w:rFonts w:ascii="Sylfaen" w:eastAsia="Merriweather" w:hAnsi="Sylfaen" w:cs="Merriweather"/>
                <w:sz w:val="20"/>
                <w:szCs w:val="20"/>
              </w:rPr>
              <w:t>0911202</w:t>
            </w:r>
          </w:p>
        </w:tc>
      </w:tr>
      <w:tr w:rsidR="00A63ECA" w:rsidRPr="00D907A8" w:rsidTr="003C7FE7">
        <w:trPr>
          <w:trHeight w:val="420"/>
        </w:trPr>
        <w:tc>
          <w:tcPr>
            <w:tcW w:w="2493" w:type="pct"/>
          </w:tcPr>
          <w:p w:rsidR="00A63ECA" w:rsidRPr="00D907A8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507" w:type="pct"/>
            <w:gridSpan w:val="2"/>
          </w:tcPr>
          <w:p w:rsidR="00A63ECA" w:rsidRPr="00D907A8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0" w:name="_gjdgxs" w:colFirst="0" w:colLast="0"/>
            <w:bookmarkEnd w:id="0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საფუძვლები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</w:tr>
      <w:tr w:rsidR="00A63ECA" w:rsidRPr="00D907A8" w:rsidTr="003C7FE7">
        <w:trPr>
          <w:trHeight w:val="420"/>
        </w:trPr>
        <w:tc>
          <w:tcPr>
            <w:tcW w:w="2493" w:type="pct"/>
          </w:tcPr>
          <w:p w:rsidR="00A63ECA" w:rsidRPr="00D907A8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გამოქვეყნების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თარიღი</w:t>
            </w:r>
          </w:p>
        </w:tc>
        <w:tc>
          <w:tcPr>
            <w:tcW w:w="2507" w:type="pct"/>
            <w:gridSpan w:val="2"/>
          </w:tcPr>
          <w:p w:rsidR="00A63ECA" w:rsidRPr="00D907A8" w:rsidRDefault="007F7C25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28.06.2018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წ</w:t>
            </w:r>
          </w:p>
        </w:tc>
      </w:tr>
      <w:tr w:rsidR="00A63ECA" w:rsidRPr="00D907A8" w:rsidTr="003C7FE7">
        <w:trPr>
          <w:trHeight w:val="420"/>
        </w:trPr>
        <w:tc>
          <w:tcPr>
            <w:tcW w:w="2493" w:type="pct"/>
          </w:tcPr>
          <w:p w:rsidR="00A63ECA" w:rsidRPr="00D907A8" w:rsidRDefault="00785915" w:rsidP="00D907A8">
            <w:pPr>
              <w:tabs>
                <w:tab w:val="left" w:pos="5760"/>
              </w:tabs>
              <w:spacing w:before="120"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მოცულობა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კრედიტებში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507" w:type="pct"/>
            <w:gridSpan w:val="2"/>
          </w:tcPr>
          <w:p w:rsidR="00A63ECA" w:rsidRPr="00D907A8" w:rsidRDefault="00785915" w:rsidP="00D907A8">
            <w:pPr>
              <w:spacing w:before="120"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A63ECA" w:rsidRPr="00D907A8" w:rsidTr="003C7FE7">
        <w:trPr>
          <w:trHeight w:val="420"/>
        </w:trPr>
        <w:tc>
          <w:tcPr>
            <w:tcW w:w="2493" w:type="pct"/>
          </w:tcPr>
          <w:p w:rsidR="00A63ECA" w:rsidRPr="00D907A8" w:rsidRDefault="00785915" w:rsidP="00D907A8">
            <w:pPr>
              <w:spacing w:before="120"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მოდულზე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დაშვების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წინაპირობა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07" w:type="pct"/>
            <w:gridSpan w:val="2"/>
          </w:tcPr>
          <w:p w:rsidR="00A63ECA" w:rsidRPr="007620DB" w:rsidRDefault="007620DB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-</w:t>
            </w:r>
          </w:p>
        </w:tc>
      </w:tr>
      <w:tr w:rsidR="00A63ECA" w:rsidRPr="00D907A8" w:rsidTr="003C7FE7">
        <w:trPr>
          <w:gridAfter w:val="1"/>
          <w:wAfter w:w="34" w:type="pct"/>
          <w:trHeight w:val="1280"/>
        </w:trPr>
        <w:tc>
          <w:tcPr>
            <w:tcW w:w="2493" w:type="pct"/>
          </w:tcPr>
          <w:p w:rsidR="00A63ECA" w:rsidRPr="00D907A8" w:rsidRDefault="00785915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აღწერა</w:t>
            </w:r>
          </w:p>
        </w:tc>
        <w:tc>
          <w:tcPr>
            <w:tcW w:w="2473" w:type="pct"/>
          </w:tcPr>
          <w:p w:rsidR="00A63ECA" w:rsidRPr="00D907A8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მოდულის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დასრულების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შემდეგ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პირს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შეუძლია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tabs>
                <w:tab w:val="left" w:pos="219"/>
              </w:tabs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შორის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არსებული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კავშირებისა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პრობლემების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პრინციპებისა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მიზნების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მნიშვნელობაზე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მსჯელობა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A63ECA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after="200" w:line="276" w:lineRule="auto"/>
              <w:ind w:left="135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30j0zll" w:colFirst="0" w:colLast="0"/>
            <w:bookmarkEnd w:id="1"/>
          </w:p>
          <w:p w:rsidR="00A63ECA" w:rsidRPr="00D907A8" w:rsidRDefault="00A63ECA" w:rsidP="00D907A8">
            <w:pPr>
              <w:spacing w:line="276" w:lineRule="auto"/>
              <w:ind w:left="99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2.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სტანდარტული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ჩანაწერები</w:t>
      </w:r>
    </w:p>
    <w:tbl>
      <w:tblPr>
        <w:tblStyle w:val="a6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538"/>
        <w:gridCol w:w="3942"/>
        <w:gridCol w:w="6093"/>
        <w:gridCol w:w="2115"/>
      </w:tblGrid>
      <w:tr w:rsidR="00A63ECA" w:rsidRPr="00D907A8" w:rsidTr="00D907A8">
        <w:trPr>
          <w:trHeight w:val="1100"/>
          <w:jc w:val="center"/>
        </w:trPr>
        <w:tc>
          <w:tcPr>
            <w:tcW w:w="864" w:type="pct"/>
            <w:shd w:val="clear" w:color="auto" w:fill="DBE5F1"/>
            <w:vAlign w:val="center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</w:t>
            </w:r>
          </w:p>
          <w:p w:rsidR="00A63ECA" w:rsidRPr="00D907A8" w:rsidRDefault="00A63ECA" w:rsidP="00D907A8">
            <w:pPr>
              <w:spacing w:before="12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342" w:type="pct"/>
            <w:shd w:val="clear" w:color="auto" w:fill="DBE5F1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შესრულების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კრიტერიუმები</w:t>
            </w:r>
          </w:p>
        </w:tc>
        <w:tc>
          <w:tcPr>
            <w:tcW w:w="2074" w:type="pct"/>
            <w:shd w:val="clear" w:color="auto" w:fill="DBE5F1"/>
            <w:vAlign w:val="center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კომპეტენციის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პარამეტრების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ფარგლები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br/>
            </w:r>
          </w:p>
        </w:tc>
        <w:tc>
          <w:tcPr>
            <w:tcW w:w="720" w:type="pct"/>
            <w:shd w:val="clear" w:color="auto" w:fill="DBE5F1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მიმართულება</w:t>
            </w:r>
          </w:p>
        </w:tc>
      </w:tr>
      <w:tr w:rsidR="00A63ECA" w:rsidRPr="00D907A8" w:rsidTr="00D907A8">
        <w:trPr>
          <w:trHeight w:val="2400"/>
          <w:jc w:val="center"/>
        </w:trPr>
        <w:tc>
          <w:tcPr>
            <w:tcW w:w="864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1"/>
              </w:numPr>
              <w:tabs>
                <w:tab w:val="left" w:pos="219"/>
              </w:tabs>
              <w:spacing w:after="200" w:line="276" w:lineRule="auto"/>
              <w:ind w:left="90" w:right="285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პრობლემების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1342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შემადგენელ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კომპონენტებსა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2" w:name="_1fob9te" w:colFirst="0" w:colLast="0"/>
            <w:bookmarkEnd w:id="2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ეკოსისტემის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სერვისებს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3" w:name="_3znysh7" w:colFirst="0" w:colLast="0"/>
            <w:bookmarkEnd w:id="3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ასახელებს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გლობალურ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ეკოლოგიურ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პრობლემებს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დავალების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შესაბამისად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გამომწვევ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მიზეზებსა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საფრთხეებსა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დაცვის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მექანიზმებს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 (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ტერიტორიების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სისტემა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განიხილება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როგორც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ძირითადი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მექანიზმი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.)</w:t>
            </w:r>
          </w:p>
          <w:p w:rsidR="00A63ECA" w:rsidRPr="00D907A8" w:rsidRDefault="00A63ECA" w:rsidP="00D907A8">
            <w:pPr>
              <w:tabs>
                <w:tab w:val="left" w:pos="540"/>
              </w:tabs>
              <w:spacing w:line="276" w:lineRule="auto"/>
              <w:ind w:left="90" w:right="240" w:hanging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4" w:type="pct"/>
            <w:vAlign w:val="center"/>
          </w:tcPr>
          <w:p w:rsidR="00A63ECA" w:rsidRPr="00D907A8" w:rsidRDefault="00785915" w:rsidP="00D907A8">
            <w:pP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კომპონენტები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ფლორა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ფაუნა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ნიადაგი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წყალი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ატმოსფერული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ჰაერი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კლიმატი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მატერიალური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ფასეულობები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კულტურული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მემკვიდრეობა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ადამიანი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bookmarkStart w:id="4" w:name="_2et92p0" w:colFirst="0" w:colLast="0"/>
            <w:bookmarkEnd w:id="4"/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სერვისები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მარეგულირებელი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მომარაგებითი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კულტურული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დამხმარე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(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საცხოვრებელი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ცოცხალი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ორგანიზმებისთვის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)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ეკოლოგიური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პრობლემები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ატმოსფერული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ჰაერის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მყარი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სახიფათო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ნარჩენები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საფრთხეები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მიზეზები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დიდი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რაოდენობით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სათბური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აირების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დაგროვება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  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შედეგები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ყინულის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საფრის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დონის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მატება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გაუდაბნოება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ნიადაგის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დეგრადაცია</w:t>
            </w:r>
            <w:r w:rsidRPr="00D907A8">
              <w:rPr>
                <w:rFonts w:ascii="Sylfaen" w:eastAsia="Arimo" w:hAnsi="Sylfaen" w:cs="Arimo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გადაშენება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დაავადებების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გავრცელების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რისკის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ზრდა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საკვები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პროდუქტების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დეფიციტი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ბიომრავალფეროვნება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lastRenderedPageBreak/>
              <w:t>მრავალფეროვნება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 xml:space="preserve">   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ძირითადი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საფრთხეეები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ჰაბიტატების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ფრაგმენტაცია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ჭარბი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მოპოვება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უცხო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გავრცელება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(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ინვაზია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).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მექანიზმი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ტერიტორია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მკაფიოდ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განსაზღვრული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გეოგრაფიული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სივრცეა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მართულია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იურიდიული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ეფექტური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საშუალებებით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გრძელვადიანი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კონსერვაციის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მისაღწევად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სერვისებისა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კულტურული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ფასეულობების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გათვალისწინებით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ტერიტორიების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კატეგორიები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ნაკრძალი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ყველაზე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მკაცრ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ფორმებს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გულისხმობს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ხელშეუხებელი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საჭიროებს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პროცესებსი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ხელოვნურ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ჩარევას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ეროვნული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პარკი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მნიშვნელოვანი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მოიცავს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შედარებით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დიდ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ფართობს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ზონირების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მიხედვით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დასაშვებია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სხვადასხვა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საქმიანობები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III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ძეგლი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წარმოქმნილი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თავისებურებების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იქმენება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.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შეიძლება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ფარგლებში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გვხვდებოდეს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IV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-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მიზანს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აქტიური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გზით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  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წარმოადგენს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V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ამ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ადამიანისა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ჰარმონიულ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თანაცხოვრებას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რეკრეაციასა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მოხმარებას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მოიაზრებენ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VI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მრავალმხრივი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ითვალისწინებს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განახლებადი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lastRenderedPageBreak/>
              <w:t>სარგებლობას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ნორმების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საქართველოს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ტერიტორიები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ნაკრძალი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- 14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ეროვნული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პარკი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- 11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ძეგლი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 - 41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- 19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- 2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მრავალმხრივი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A63ECA" w:rsidRPr="00D907A8" w:rsidTr="00D907A8">
        <w:trPr>
          <w:trHeight w:val="920"/>
          <w:jc w:val="center"/>
        </w:trPr>
        <w:tc>
          <w:tcPr>
            <w:tcW w:w="864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1"/>
              </w:numPr>
              <w:tabs>
                <w:tab w:val="left" w:pos="219"/>
              </w:tabs>
              <w:spacing w:after="200" w:line="276" w:lineRule="auto"/>
              <w:ind w:left="180" w:firstLine="0"/>
              <w:contextualSpacing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განმარტება</w:t>
            </w:r>
          </w:p>
        </w:tc>
        <w:tc>
          <w:tcPr>
            <w:tcW w:w="1342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4"/>
              </w:numPr>
              <w:tabs>
                <w:tab w:val="left" w:pos="0"/>
              </w:tabs>
              <w:spacing w:line="276" w:lineRule="auto"/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D907A8">
              <w:rPr>
                <w:rFonts w:ascii="Sylfaen" w:eastAsia="Arimo" w:hAnsi="Sylfaen" w:cs="Arimo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4"/>
              </w:numPr>
              <w:tabs>
                <w:tab w:val="left" w:pos="0"/>
              </w:tabs>
              <w:spacing w:line="276" w:lineRule="auto"/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დავალების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შესაბამისად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მიზნებს</w:t>
            </w:r>
            <w:r w:rsidRPr="00D907A8">
              <w:rPr>
                <w:rFonts w:ascii="Sylfaen" w:eastAsia="Arimo" w:hAnsi="Sylfaen" w:cs="Arimo"/>
                <w:sz w:val="20"/>
                <w:szCs w:val="20"/>
              </w:rPr>
              <w:t>.</w:t>
            </w:r>
          </w:p>
        </w:tc>
        <w:tc>
          <w:tcPr>
            <w:tcW w:w="2074" w:type="pct"/>
            <w:vAlign w:val="center"/>
          </w:tcPr>
          <w:p w:rsidR="00A63ECA" w:rsidRPr="00D907A8" w:rsidRDefault="00785915" w:rsidP="00D907A8">
            <w:pPr>
              <w:spacing w:line="276" w:lineRule="auto"/>
              <w:ind w:left="90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ისეთი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სისტემა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ეკონომიკური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ინტერესების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გათვალისწინებით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უზრუნველყოფს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ადამიანის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ცხოვრების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დონის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ხარისხის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ზრდას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მომავალი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თაობების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უფლებას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ისარგებლონ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შეუქცევადი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რაოდენობრივი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ხარისხობრივი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ცვლილებებისაგან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მაქსიმალურად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რესურსებითა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spacing w:line="276" w:lineRule="auto"/>
              <w:ind w:left="90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17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მიზანი</w:t>
            </w: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100"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სიღარიბის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ფორმის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აღმოფხვრა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2: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შიმშილის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აღმოფხვრა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სასურსათო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უსაფრთხოებისა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კვების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მიღწევა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სოფლის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მეურნეობის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3: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ჯანსაღი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ცხოვრებისა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კეთილდღეობის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უზრუნვლეყოფა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ასაკის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ადამიანისათვის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4: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თანასწორი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უზრუნველყოფა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უწყვეტი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შესაძლებლობის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შექმნა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5: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გენდერული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თანასწორობის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მიღწევა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ქალისა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გოგონას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შესაძლებლობების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6: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სანიტარული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ნორმების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საყოველთაო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უზრუნველყოფა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7: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საიმედო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სტაბილური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თანამედროვე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ენერგიის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საყოველთაო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lastRenderedPageBreak/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8: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სტაბილური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ეკონომიკური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ზრდის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პროდუქტული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დასაქმება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ღირსეული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სამუშაო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9: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ინფრასტრუქტურის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შექმნა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ინდუსტრიალიზაციისა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ინოვაციების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10: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უთანასწორობის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შემცირება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ქვეყნებში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ქვეყნებს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შორის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11: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ქალაქებისა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დასახლებების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უსაფრთხო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12: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მოხმარება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13: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ცვლილებისა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ზეგავლენის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წინააღმდეგ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გადაუდებელი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ზომების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გატარება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14: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ოკეანისა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ზღვის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კონსერვაცია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მუდმივი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15: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დედამიწის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აღდგენა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ტყეების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გონივრული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გაუდაბურების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ნიადაგის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შეჩერება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აღდგენა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შენარჩუნება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16: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მშვიდობიანი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ჩამოყალიბების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მართლმსაჯულების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ეფექტური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ანგარიშვალდებული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ინსტიტუციების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მშენებლობა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დონეზე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17: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პარტნიორობა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მიზნების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მისაღწევად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72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</w:tbl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7C4856" w:rsidRPr="007C4856" w:rsidRDefault="007C4856" w:rsidP="007C4856">
      <w:pPr>
        <w:jc w:val="both"/>
        <w:rPr>
          <w:rFonts w:ascii="Sylfaen" w:eastAsia="Times New Roman" w:hAnsi="Sylfaen" w:cs="Times New Roman"/>
          <w:b/>
          <w:lang w:val="en-US"/>
        </w:rPr>
      </w:pPr>
      <w:proofErr w:type="spellStart"/>
      <w:proofErr w:type="gramStart"/>
      <w:r w:rsidRPr="007C4856">
        <w:rPr>
          <w:rFonts w:ascii="Sylfaen" w:eastAsia="Times New Roman" w:hAnsi="Sylfaen" w:cs="Times New Roman"/>
          <w:b/>
          <w:lang w:val="en-US"/>
        </w:rPr>
        <w:t>მოდულის</w:t>
      </w:r>
      <w:proofErr w:type="spellEnd"/>
      <w:proofErr w:type="gramEnd"/>
      <w:r w:rsidRPr="007C4856">
        <w:rPr>
          <w:rFonts w:ascii="Sylfaen" w:eastAsia="Times New Roman" w:hAnsi="Sylfaen" w:cs="Times New Roman"/>
          <w:b/>
          <w:lang w:val="en-US"/>
        </w:rPr>
        <w:t xml:space="preserve"> </w:t>
      </w:r>
      <w:proofErr w:type="spellStart"/>
      <w:r w:rsidRPr="007C4856">
        <w:rPr>
          <w:rFonts w:ascii="Sylfaen" w:eastAsia="Times New Roman" w:hAnsi="Sylfaen" w:cs="Times New Roman"/>
          <w:b/>
          <w:lang w:val="en-US"/>
        </w:rPr>
        <w:t>ყველა</w:t>
      </w:r>
      <w:proofErr w:type="spellEnd"/>
      <w:r w:rsidRPr="007C4856">
        <w:rPr>
          <w:rFonts w:ascii="Sylfaen" w:eastAsia="Times New Roman" w:hAnsi="Sylfaen" w:cs="Times New Roman"/>
          <w:b/>
          <w:lang w:val="en-US"/>
        </w:rPr>
        <w:t xml:space="preserve"> </w:t>
      </w:r>
      <w:proofErr w:type="spellStart"/>
      <w:r w:rsidRPr="007C4856">
        <w:rPr>
          <w:rFonts w:ascii="Sylfaen" w:eastAsia="Times New Roman" w:hAnsi="Sylfaen" w:cs="Times New Roman"/>
          <w:b/>
          <w:lang w:val="en-US"/>
        </w:rPr>
        <w:t>სწავლის</w:t>
      </w:r>
      <w:proofErr w:type="spellEnd"/>
      <w:r w:rsidRPr="007C4856">
        <w:rPr>
          <w:rFonts w:ascii="Sylfaen" w:eastAsia="Times New Roman" w:hAnsi="Sylfaen" w:cs="Times New Roman"/>
          <w:b/>
          <w:lang w:val="en-US"/>
        </w:rPr>
        <w:t xml:space="preserve"> </w:t>
      </w:r>
      <w:proofErr w:type="spellStart"/>
      <w:r w:rsidRPr="007C4856">
        <w:rPr>
          <w:rFonts w:ascii="Sylfaen" w:eastAsia="Times New Roman" w:hAnsi="Sylfaen" w:cs="Times New Roman"/>
          <w:b/>
          <w:lang w:val="en-US"/>
        </w:rPr>
        <w:t>შედეგი</w:t>
      </w:r>
      <w:proofErr w:type="spellEnd"/>
      <w:r w:rsidRPr="007C4856">
        <w:rPr>
          <w:rFonts w:ascii="Sylfaen" w:eastAsia="Times New Roman" w:hAnsi="Sylfaen" w:cs="Times New Roman"/>
          <w:b/>
          <w:lang w:val="en-US"/>
        </w:rPr>
        <w:t xml:space="preserve"> </w:t>
      </w:r>
      <w:proofErr w:type="spellStart"/>
      <w:r w:rsidRPr="007C4856">
        <w:rPr>
          <w:rFonts w:ascii="Sylfaen" w:eastAsia="Times New Roman" w:hAnsi="Sylfaen" w:cs="Times New Roman"/>
          <w:b/>
          <w:lang w:val="en-US"/>
        </w:rPr>
        <w:t>შესაძლებელია</w:t>
      </w:r>
      <w:proofErr w:type="spellEnd"/>
      <w:r w:rsidRPr="007C4856">
        <w:rPr>
          <w:rFonts w:ascii="Sylfaen" w:eastAsia="Times New Roman" w:hAnsi="Sylfaen" w:cs="Times New Roman"/>
          <w:b/>
          <w:lang w:val="en-US"/>
        </w:rPr>
        <w:t xml:space="preserve"> </w:t>
      </w:r>
      <w:proofErr w:type="spellStart"/>
      <w:r w:rsidRPr="007C4856">
        <w:rPr>
          <w:rFonts w:ascii="Sylfaen" w:eastAsia="Times New Roman" w:hAnsi="Sylfaen" w:cs="Times New Roman"/>
          <w:b/>
          <w:lang w:val="en-US"/>
        </w:rPr>
        <w:t>განხორციელდეს</w:t>
      </w:r>
      <w:proofErr w:type="spellEnd"/>
      <w:r w:rsidRPr="007C4856">
        <w:rPr>
          <w:rFonts w:ascii="Sylfaen" w:eastAsia="Times New Roman" w:hAnsi="Sylfaen" w:cs="Times New Roman"/>
          <w:b/>
          <w:lang w:val="en-US"/>
        </w:rPr>
        <w:t xml:space="preserve"> </w:t>
      </w:r>
      <w:proofErr w:type="spellStart"/>
      <w:r w:rsidRPr="007C4856">
        <w:rPr>
          <w:rFonts w:ascii="Sylfaen" w:eastAsia="Times New Roman" w:hAnsi="Sylfaen" w:cs="Times New Roman"/>
          <w:b/>
          <w:lang w:val="en-US"/>
        </w:rPr>
        <w:t>და</w:t>
      </w:r>
      <w:proofErr w:type="spellEnd"/>
      <w:r w:rsidRPr="007C4856">
        <w:rPr>
          <w:rFonts w:ascii="Sylfaen" w:eastAsia="Times New Roman" w:hAnsi="Sylfaen" w:cs="Times New Roman"/>
          <w:b/>
          <w:lang w:val="en-US"/>
        </w:rPr>
        <w:t xml:space="preserve"> </w:t>
      </w:r>
      <w:proofErr w:type="spellStart"/>
      <w:r w:rsidRPr="007C4856">
        <w:rPr>
          <w:rFonts w:ascii="Sylfaen" w:eastAsia="Times New Roman" w:hAnsi="Sylfaen" w:cs="Times New Roman"/>
          <w:b/>
          <w:lang w:val="en-US"/>
        </w:rPr>
        <w:t>შეფასდეს</w:t>
      </w:r>
      <w:proofErr w:type="spellEnd"/>
      <w:r w:rsidRPr="007C4856">
        <w:rPr>
          <w:rFonts w:ascii="Sylfaen" w:eastAsia="Times New Roman" w:hAnsi="Sylfaen" w:cs="Times New Roman"/>
          <w:b/>
          <w:lang w:val="en-US"/>
        </w:rPr>
        <w:t xml:space="preserve"> </w:t>
      </w:r>
      <w:proofErr w:type="spellStart"/>
      <w:r w:rsidRPr="007C4856">
        <w:rPr>
          <w:rFonts w:ascii="Sylfaen" w:eastAsia="Times New Roman" w:hAnsi="Sylfaen" w:cs="Times New Roman"/>
          <w:b/>
          <w:lang w:val="en-US"/>
        </w:rPr>
        <w:t>დისტანციურად</w:t>
      </w:r>
      <w:proofErr w:type="spellEnd"/>
      <w:r w:rsidRPr="007C4856">
        <w:rPr>
          <w:rFonts w:ascii="Sylfaen" w:eastAsia="Times New Roman" w:hAnsi="Sylfaen" w:cs="Times New Roman"/>
          <w:b/>
          <w:lang w:val="en-US"/>
        </w:rPr>
        <w:t>.</w:t>
      </w: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დამხმარე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ჩანაწერები</w:t>
      </w:r>
    </w:p>
    <w:p w:rsidR="00A63ECA" w:rsidRPr="00D907A8" w:rsidRDefault="00785915" w:rsidP="00D907A8">
      <w:pPr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3.1.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სწავლებისა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შეფასების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ორგანიზებ</w:t>
      </w:r>
      <w:r w:rsidR="00B27F80">
        <w:rPr>
          <w:rFonts w:ascii="Sylfaen" w:eastAsia="Arial Unicode MS" w:hAnsi="Sylfaen" w:cs="Sylfaen"/>
          <w:b/>
          <w:sz w:val="20"/>
          <w:szCs w:val="20"/>
        </w:rPr>
        <w:t>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tbl>
      <w:tblPr>
        <w:tblStyle w:val="a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352"/>
        <w:gridCol w:w="3513"/>
        <w:gridCol w:w="2520"/>
        <w:gridCol w:w="3020"/>
        <w:gridCol w:w="4283"/>
      </w:tblGrid>
      <w:tr w:rsidR="00A63ECA" w:rsidRPr="00D907A8" w:rsidTr="00D907A8">
        <w:tc>
          <w:tcPr>
            <w:tcW w:w="46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შედეგი</w:t>
            </w:r>
          </w:p>
        </w:tc>
        <w:tc>
          <w:tcPr>
            <w:tcW w:w="1196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85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102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145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პორტფოლიოსთვის</w:t>
            </w:r>
          </w:p>
        </w:tc>
      </w:tr>
      <w:tr w:rsidR="00A63ECA" w:rsidRPr="00D907A8" w:rsidTr="00D907A8">
        <w:trPr>
          <w:trHeight w:val="200"/>
        </w:trPr>
        <w:tc>
          <w:tcPr>
            <w:tcW w:w="460" w:type="pct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1196" w:type="pct"/>
          </w:tcPr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მისი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ეკოსისტემები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ეკოსისტემური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სერვისები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ბიომრავალფერონების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კარგვა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A63ECA" w:rsidRPr="00D907A8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858" w:type="pct"/>
          </w:tcPr>
          <w:p w:rsidR="00A63ECA" w:rsidRPr="00D907A8" w:rsidRDefault="00785915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ლექცია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სადემონსტრაციო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გამოყენებით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მასალის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ახსნა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სემინარი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შემთხვევების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განხილვა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დისკუსია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ვიდეოჩვენება</w:t>
            </w:r>
          </w:p>
        </w:tc>
        <w:tc>
          <w:tcPr>
            <w:tcW w:w="1028" w:type="pct"/>
          </w:tcPr>
          <w:p w:rsidR="00A63ECA" w:rsidRPr="00D907A8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63ECA" w:rsidRPr="00D907A8" w:rsidRDefault="00785915" w:rsidP="008154FD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</w:p>
        </w:tc>
        <w:tc>
          <w:tcPr>
            <w:tcW w:w="1458" w:type="pct"/>
            <w:vMerge w:val="restart"/>
          </w:tcPr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154FD" w:rsidRPr="00D907A8" w:rsidRDefault="00785915" w:rsidP="008154FD">
            <w:pPr>
              <w:ind w:left="90" w:right="135"/>
              <w:jc w:val="both"/>
              <w:rPr>
                <w:rFonts w:ascii="Sylfaen" w:eastAsia="Arial Unicode MS" w:hAnsi="Sylfaen" w:cs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</w:p>
          <w:p w:rsidR="00A63ECA" w:rsidRPr="00D907A8" w:rsidRDefault="00785915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შესრულებული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ნამუშევარი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ადასტურებს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ცოდნას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უნარს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კომპეტენციას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3ECA" w:rsidRPr="00D907A8" w:rsidRDefault="00A63ECA" w:rsidP="00D907A8">
            <w:pPr>
              <w:tabs>
                <w:tab w:val="left" w:pos="362"/>
              </w:tabs>
              <w:spacing w:after="200"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63ECA" w:rsidRPr="00D907A8" w:rsidTr="00D907A8">
        <w:trPr>
          <w:trHeight w:val="200"/>
        </w:trPr>
        <w:tc>
          <w:tcPr>
            <w:tcW w:w="460" w:type="pct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1196" w:type="pct"/>
          </w:tcPr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ისტორია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მიზნები</w:t>
            </w:r>
          </w:p>
          <w:p w:rsidR="00A63ECA" w:rsidRPr="00D907A8" w:rsidRDefault="00A63ECA" w:rsidP="00D907A8">
            <w:pPr>
              <w:spacing w:after="200"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858" w:type="pct"/>
          </w:tcPr>
          <w:p w:rsidR="00A63ECA" w:rsidRPr="00D907A8" w:rsidRDefault="00785915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ლექცია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მასალის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ახსნა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სადემონსტრაციო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გამოყენებით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სემინარი</w:t>
            </w:r>
          </w:p>
          <w:p w:rsidR="00A63ECA" w:rsidRPr="00D907A8" w:rsidRDefault="00A63ECA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28" w:type="pct"/>
          </w:tcPr>
          <w:p w:rsidR="008154FD" w:rsidRPr="00D907A8" w:rsidRDefault="008154FD" w:rsidP="008154FD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63ECA" w:rsidRPr="00D907A8" w:rsidRDefault="008154FD" w:rsidP="008154FD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</w:p>
        </w:tc>
        <w:tc>
          <w:tcPr>
            <w:tcW w:w="1458" w:type="pct"/>
            <w:vMerge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>3.2.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საათების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განაწილების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სქემა</w:t>
      </w:r>
    </w:p>
    <w:tbl>
      <w:tblPr>
        <w:tblStyle w:val="a8"/>
        <w:tblW w:w="5000" w:type="pct"/>
        <w:tblLook w:val="0400" w:firstRow="0" w:lastRow="0" w:firstColumn="0" w:lastColumn="0" w:noHBand="0" w:noVBand="1"/>
      </w:tblPr>
      <w:tblGrid>
        <w:gridCol w:w="2354"/>
        <w:gridCol w:w="5729"/>
        <w:gridCol w:w="3385"/>
        <w:gridCol w:w="1597"/>
        <w:gridCol w:w="1513"/>
        <w:gridCol w:w="158"/>
        <w:gridCol w:w="158"/>
      </w:tblGrid>
      <w:tr w:rsidR="00A63ECA" w:rsidRPr="00D907A8" w:rsidTr="00D907A8">
        <w:trPr>
          <w:gridAfter w:val="2"/>
          <w:wAfter w:w="106" w:type="pct"/>
          <w:trHeight w:val="680"/>
        </w:trPr>
        <w:tc>
          <w:tcPr>
            <w:tcW w:w="790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4103" w:type="pct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საათების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განაწილება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მიხედვით</w:t>
            </w:r>
          </w:p>
        </w:tc>
      </w:tr>
      <w:tr w:rsidR="00A63ECA" w:rsidRPr="00D907A8" w:rsidTr="00D907A8">
        <w:trPr>
          <w:gridAfter w:val="2"/>
          <w:wAfter w:w="106" w:type="pct"/>
          <w:trHeight w:val="620"/>
        </w:trPr>
        <w:tc>
          <w:tcPr>
            <w:tcW w:w="790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23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1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სულ</w:t>
            </w:r>
          </w:p>
        </w:tc>
      </w:tr>
      <w:tr w:rsidR="00A63ECA" w:rsidRPr="00D907A8" w:rsidTr="00D907A8">
        <w:trPr>
          <w:gridAfter w:val="2"/>
          <w:wAfter w:w="106" w:type="pct"/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508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50</w:t>
            </w:r>
          </w:p>
        </w:tc>
      </w:tr>
      <w:tr w:rsidR="00A63ECA" w:rsidRPr="00D907A8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tcBorders>
              <w:left w:val="single" w:sz="8" w:space="0" w:color="000000"/>
            </w:tcBorders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</w:tr>
      <w:tr w:rsidR="00A63ECA" w:rsidRPr="00D907A8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სულ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</w:tr>
    </w:tbl>
    <w:p w:rsidR="00A63ECA" w:rsidRPr="00D907A8" w:rsidRDefault="00A63ECA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3.3.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რესურსი</w:t>
      </w:r>
    </w:p>
    <w:p w:rsidR="009B2B9E" w:rsidRDefault="009B2B9E" w:rsidP="009B2B9E">
      <w:pPr>
        <w:numPr>
          <w:ilvl w:val="0"/>
          <w:numId w:val="8"/>
        </w:numPr>
        <w:spacing w:after="0"/>
        <w:contextualSpacing/>
        <w:jc w:val="both"/>
        <w:rPr>
          <w:rFonts w:ascii="Sylfaen" w:hAnsi="Sylfaen"/>
          <w:sz w:val="20"/>
          <w:szCs w:val="20"/>
        </w:rPr>
      </w:pPr>
      <w:r w:rsidRPr="00D907A8">
        <w:rPr>
          <w:rFonts w:ascii="Sylfaen" w:eastAsia="Merriweather" w:hAnsi="Sylfaen" w:cs="Merriweather"/>
          <w:sz w:val="20"/>
          <w:szCs w:val="20"/>
        </w:rPr>
        <w:t xml:space="preserve">. </w:t>
      </w:r>
      <w:r>
        <w:rPr>
          <w:rFonts w:ascii="Sylfaen" w:hAnsi="Sylfaen" w:cs="Sylfaen"/>
        </w:rPr>
        <w:t>სახელმძღვანელო</w:t>
      </w:r>
      <w:r>
        <w:t xml:space="preserve"> </w:t>
      </w:r>
      <w:r>
        <w:rPr>
          <w:rFonts w:ascii="Sylfaen" w:hAnsi="Sylfaen" w:cs="Sylfaen"/>
        </w:rPr>
        <w:t>გარემოს</w:t>
      </w:r>
      <w:r>
        <w:t xml:space="preserve"> </w:t>
      </w:r>
      <w:r>
        <w:rPr>
          <w:rFonts w:ascii="Sylfaen" w:hAnsi="Sylfaen" w:cs="Sylfaen"/>
        </w:rPr>
        <w:t>დაცვის</w:t>
      </w:r>
      <w:r>
        <w:t xml:space="preserve"> </w:t>
      </w:r>
      <w:r>
        <w:rPr>
          <w:rFonts w:ascii="Sylfaen" w:hAnsi="Sylfaen" w:cs="Sylfaen"/>
        </w:rPr>
        <w:t xml:space="preserve">ტექნიკოსისათვის </w:t>
      </w:r>
      <w:hyperlink r:id="rId8" w:history="1">
        <w:r w:rsidR="00522C7A">
          <w:rPr>
            <w:rStyle w:val="aa"/>
            <w:rFonts w:ascii="Sylfaen" w:hAnsi="Sylfaen" w:cs="Sylfaen"/>
          </w:rPr>
          <w:t>ელ.</w:t>
        </w:r>
      </w:hyperlink>
      <w:r w:rsidR="00522C7A">
        <w:rPr>
          <w:rStyle w:val="aa"/>
          <w:rFonts w:ascii="Sylfaen" w:hAnsi="Sylfaen" w:cs="Sylfaen"/>
        </w:rPr>
        <w:t xml:space="preserve"> ვერსია </w:t>
      </w:r>
      <w:proofErr w:type="spellStart"/>
      <w:r w:rsidR="00522C7A">
        <w:rPr>
          <w:rStyle w:val="aa"/>
          <w:rFonts w:ascii="Sylfaen" w:hAnsi="Sylfaen" w:cs="Sylfaen"/>
          <w:lang w:val="en-US"/>
        </w:rPr>
        <w:t>pdf</w:t>
      </w:r>
      <w:proofErr w:type="spellEnd"/>
      <w:r w:rsidR="00522C7A">
        <w:rPr>
          <w:rStyle w:val="aa"/>
          <w:rFonts w:ascii="Sylfaen" w:hAnsi="Sylfaen" w:cs="Sylfaen"/>
          <w:lang w:val="en-US"/>
        </w:rPr>
        <w:t xml:space="preserve"> </w:t>
      </w:r>
      <w:bookmarkStart w:id="5" w:name="_GoBack"/>
      <w:bookmarkEnd w:id="5"/>
    </w:p>
    <w:p w:rsidR="009B2B9E" w:rsidRDefault="009B2B9E" w:rsidP="009B2B9E">
      <w:pPr>
        <w:numPr>
          <w:ilvl w:val="0"/>
          <w:numId w:val="8"/>
        </w:numPr>
        <w:spacing w:after="0"/>
        <w:contextualSpacing/>
        <w:rPr>
          <w:rFonts w:ascii="Sylfaen" w:hAnsi="Sylfaen"/>
          <w:sz w:val="20"/>
          <w:szCs w:val="20"/>
        </w:rPr>
      </w:pPr>
      <w:r w:rsidRPr="008C0FB7">
        <w:rPr>
          <w:rFonts w:ascii="Sylfaen" w:hAnsi="Sylfaen" w:cs="Sylfaen"/>
        </w:rPr>
        <w:t>გარემოს</w:t>
      </w:r>
      <w:r>
        <w:t xml:space="preserve"> </w:t>
      </w:r>
      <w:r w:rsidRPr="008C0FB7">
        <w:rPr>
          <w:rFonts w:ascii="Sylfaen" w:hAnsi="Sylfaen" w:cs="Sylfaen"/>
        </w:rPr>
        <w:t>დაცვის</w:t>
      </w:r>
      <w:r>
        <w:t xml:space="preserve"> </w:t>
      </w:r>
      <w:r w:rsidRPr="008C0FB7">
        <w:rPr>
          <w:rFonts w:ascii="Sylfaen" w:hAnsi="Sylfaen" w:cs="Sylfaen"/>
        </w:rPr>
        <w:t>სტატისტიკა მითითებები მეთოდოლოგიაში</w:t>
      </w:r>
      <w:r w:rsidRPr="008C0FB7">
        <w:rPr>
          <w:rFonts w:ascii="Sylfaen" w:hAnsi="Sylfaen"/>
        </w:rPr>
        <w:t xml:space="preserve"> </w:t>
      </w:r>
      <w:hyperlink r:id="rId9" w:history="1">
        <w:r w:rsidRPr="00355B21">
          <w:rPr>
            <w:rStyle w:val="aa"/>
            <w:rFonts w:ascii="Sylfaen" w:hAnsi="Sylfaen"/>
            <w:sz w:val="20"/>
            <w:szCs w:val="20"/>
          </w:rPr>
          <w:t>https://stat.gov.pl/files/gfx/portalinformacyjny/pl/defaultaktualnosci/5798/4/1/1/poradnik_gruzja_-_geo.pdf</w:t>
        </w:r>
      </w:hyperlink>
    </w:p>
    <w:p w:rsidR="009B2B9E" w:rsidRDefault="009B2B9E" w:rsidP="009B2B9E">
      <w:pPr>
        <w:numPr>
          <w:ilvl w:val="0"/>
          <w:numId w:val="8"/>
        </w:numPr>
        <w:spacing w:after="0"/>
        <w:contextualSpacing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ეკოლოგია. </w:t>
      </w:r>
      <w:hyperlink r:id="rId10" w:history="1">
        <w:r w:rsidRPr="00355B21">
          <w:rPr>
            <w:rStyle w:val="aa"/>
            <w:rFonts w:ascii="Sylfaen" w:hAnsi="Sylfaen"/>
            <w:sz w:val="20"/>
            <w:szCs w:val="20"/>
          </w:rPr>
          <w:t>https://library.iliauni.edu.ge/wp-content/uploads/2017/03/ekologia.pdf</w:t>
        </w:r>
      </w:hyperlink>
    </w:p>
    <w:p w:rsidR="009B2B9E" w:rsidRPr="008C0FB7" w:rsidRDefault="009B2B9E" w:rsidP="009B2B9E">
      <w:pPr>
        <w:spacing w:after="0"/>
        <w:ind w:left="720"/>
        <w:contextualSpacing/>
        <w:rPr>
          <w:rFonts w:ascii="Sylfaen" w:hAnsi="Sylfaen"/>
          <w:sz w:val="20"/>
          <w:szCs w:val="20"/>
        </w:rPr>
      </w:pPr>
    </w:p>
    <w:p w:rsidR="00A63ECA" w:rsidRPr="00D907A8" w:rsidRDefault="00A63ECA" w:rsidP="009B2B9E">
      <w:pPr>
        <w:spacing w:after="0"/>
        <w:ind w:left="360"/>
        <w:contextualSpacing/>
        <w:jc w:val="both"/>
        <w:rPr>
          <w:rFonts w:ascii="Sylfaen" w:hAnsi="Sylfaen"/>
          <w:sz w:val="20"/>
          <w:szCs w:val="20"/>
        </w:rPr>
      </w:pPr>
    </w:p>
    <w:p w:rsidR="00A63ECA" w:rsidRPr="00D907A8" w:rsidRDefault="00A63ECA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</w:p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3.4. 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სსსმ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შეზღუდული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შესაძლებლობების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შშმ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სტუდენტების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სწავლებისათვის</w:t>
      </w: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შემთხვევაში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დაწესებულების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მიერ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მუშავდება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რომელიც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ეფუძნება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პროგრამას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მოდულს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წარმოადგენს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მოდიფიკაციას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თვისობრივ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რაოდენობრივ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აკომოდაციას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sz w:val="20"/>
          <w:szCs w:val="20"/>
        </w:rPr>
        <w:t>სწავლებისა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მიდგომებში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გარეშე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შესაბამისად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აზუსტებს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D907A8">
        <w:rPr>
          <w:rFonts w:ascii="Sylfaen" w:eastAsia="Arial Unicode MS" w:hAnsi="Sylfaen" w:cs="Sylfaen"/>
          <w:sz w:val="20"/>
          <w:szCs w:val="20"/>
        </w:rPr>
        <w:t>დამატებით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მომსახურებას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გამოიყენება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როგორც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სახელმძღვანელო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პროცესის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განხორციელებისთვის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ფარგლებში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მიმდინარე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ხორციელდება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ინდივიდუალურად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განსაზღვრულ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შედეგებთან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ხოლო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საბოლოო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კრედიტების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მინიჭება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-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პროგრამის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მოდულის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მოთხოვნებთან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მიმართებით</w:t>
      </w:r>
      <w:r w:rsidRPr="00D907A8">
        <w:rPr>
          <w:rFonts w:ascii="Sylfaen" w:eastAsia="Arial Unicode MS" w:hAnsi="Sylfaen" w:cs="Arial Unicode MS"/>
          <w:sz w:val="20"/>
          <w:szCs w:val="20"/>
        </w:rPr>
        <w:t>.</w:t>
      </w:r>
    </w:p>
    <w:p w:rsidR="00AE495E" w:rsidRDefault="00AE495E" w:rsidP="00AE495E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AE495E" w:rsidRPr="00AE495E" w:rsidRDefault="00AE495E" w:rsidP="00AE495E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AE495E">
        <w:rPr>
          <w:rFonts w:ascii="Sylfaen" w:eastAsia="Arial Unicode MS" w:hAnsi="Sylfaen" w:cs="Arial Unicode MS"/>
          <w:b/>
          <w:sz w:val="20"/>
          <w:szCs w:val="20"/>
        </w:rPr>
        <w:t>მოდულის განხორციელების ადგილი:</w:t>
      </w:r>
      <w:r w:rsidRPr="00AE495E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AE495E">
        <w:rPr>
          <w:rFonts w:ascii="Sylfaen" w:eastAsia="Arial Unicode MS" w:hAnsi="Sylfaen" w:cs="Arial Unicode MS"/>
          <w:b/>
          <w:sz w:val="20"/>
          <w:szCs w:val="20"/>
        </w:rPr>
        <w:t>დ/ხულო, შავაძის 3</w:t>
      </w:r>
    </w:p>
    <w:p w:rsidR="00AE495E" w:rsidRPr="00AE495E" w:rsidRDefault="00AE495E" w:rsidP="00AE495E">
      <w:pPr>
        <w:spacing w:after="0"/>
        <w:jc w:val="both"/>
        <w:rPr>
          <w:rFonts w:ascii="Sylfaen" w:eastAsia="Times New Roman" w:hAnsi="Sylfaen" w:cs="Times New Roman"/>
          <w:sz w:val="20"/>
          <w:szCs w:val="20"/>
        </w:rPr>
      </w:pPr>
      <w:r w:rsidRPr="00AE495E">
        <w:rPr>
          <w:rFonts w:ascii="Sylfaen" w:eastAsia="Arial Unicode MS" w:hAnsi="Sylfaen" w:cs="Arial Unicode MS"/>
          <w:b/>
          <w:sz w:val="20"/>
          <w:szCs w:val="20"/>
        </w:rPr>
        <w:t xml:space="preserve"> მოდულის განმახორციელებელი: იხ. დანართი N 2</w:t>
      </w:r>
    </w:p>
    <w:p w:rsidR="00A63ECA" w:rsidRPr="00D907A8" w:rsidRDefault="00A63ECA" w:rsidP="00AE495E">
      <w:pPr>
        <w:spacing w:before="120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A63ECA" w:rsidRPr="00D907A8">
      <w:footerReference w:type="default" r:id="rId11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971" w:rsidRDefault="00CA6971">
      <w:pPr>
        <w:spacing w:after="0" w:line="240" w:lineRule="auto"/>
      </w:pPr>
      <w:r>
        <w:separator/>
      </w:r>
    </w:p>
  </w:endnote>
  <w:endnote w:type="continuationSeparator" w:id="0">
    <w:p w:rsidR="00CA6971" w:rsidRDefault="00CA6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mo">
    <w:altName w:val="Times New Roman"/>
    <w:panose1 w:val="00000000000000000000"/>
    <w:charset w:val="00"/>
    <w:family w:val="roman"/>
    <w:notTrueType/>
    <w:pitch w:val="default"/>
  </w:font>
  <w:font w:name="bpg_glahoregular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CA" w:rsidRDefault="00785915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522C7A">
      <w:rPr>
        <w:noProof/>
      </w:rPr>
      <w:t>8</w:t>
    </w:r>
    <w:r>
      <w:fldChar w:fldCharType="end"/>
    </w:r>
  </w:p>
  <w:p w:rsidR="00A63ECA" w:rsidRDefault="00A63ECA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971" w:rsidRDefault="00CA6971">
      <w:pPr>
        <w:spacing w:after="0" w:line="240" w:lineRule="auto"/>
      </w:pPr>
      <w:r>
        <w:separator/>
      </w:r>
    </w:p>
  </w:footnote>
  <w:footnote w:type="continuationSeparator" w:id="0">
    <w:p w:rsidR="00CA6971" w:rsidRDefault="00CA6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66298"/>
    <w:multiLevelType w:val="multilevel"/>
    <w:tmpl w:val="549091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7001002"/>
    <w:multiLevelType w:val="multilevel"/>
    <w:tmpl w:val="9468E00A"/>
    <w:lvl w:ilvl="0">
      <w:start w:val="1"/>
      <w:numFmt w:val="bullet"/>
      <w:lvlText w:val="●"/>
      <w:lvlJc w:val="left"/>
      <w:pPr>
        <w:ind w:left="9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3981C04"/>
    <w:multiLevelType w:val="multilevel"/>
    <w:tmpl w:val="003090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6D95828"/>
    <w:multiLevelType w:val="multilevel"/>
    <w:tmpl w:val="9CE453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97D307F"/>
    <w:multiLevelType w:val="multilevel"/>
    <w:tmpl w:val="63B205A2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226B9C"/>
    <w:multiLevelType w:val="multilevel"/>
    <w:tmpl w:val="3AAEAC7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4478727D"/>
    <w:multiLevelType w:val="multilevel"/>
    <w:tmpl w:val="0A108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50" w:hanging="39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7">
    <w:nsid w:val="5A997966"/>
    <w:multiLevelType w:val="multilevel"/>
    <w:tmpl w:val="2C2E26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7B58232A"/>
    <w:multiLevelType w:val="multilevel"/>
    <w:tmpl w:val="60D095A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63ECA"/>
    <w:rsid w:val="00032EEC"/>
    <w:rsid w:val="00075685"/>
    <w:rsid w:val="0009770C"/>
    <w:rsid w:val="000F586A"/>
    <w:rsid w:val="001A6C20"/>
    <w:rsid w:val="001C22D1"/>
    <w:rsid w:val="001F5289"/>
    <w:rsid w:val="00366708"/>
    <w:rsid w:val="003C7FE7"/>
    <w:rsid w:val="003E2F3B"/>
    <w:rsid w:val="003E3219"/>
    <w:rsid w:val="00407309"/>
    <w:rsid w:val="00425FED"/>
    <w:rsid w:val="00466EB2"/>
    <w:rsid w:val="00522C7A"/>
    <w:rsid w:val="005C74DF"/>
    <w:rsid w:val="006B422B"/>
    <w:rsid w:val="006E5FC6"/>
    <w:rsid w:val="007620DB"/>
    <w:rsid w:val="00785915"/>
    <w:rsid w:val="007C4856"/>
    <w:rsid w:val="007F7C25"/>
    <w:rsid w:val="008154FD"/>
    <w:rsid w:val="008617F2"/>
    <w:rsid w:val="0089202F"/>
    <w:rsid w:val="00981510"/>
    <w:rsid w:val="00982177"/>
    <w:rsid w:val="009B2B9E"/>
    <w:rsid w:val="009C30D8"/>
    <w:rsid w:val="00A03716"/>
    <w:rsid w:val="00A63ECA"/>
    <w:rsid w:val="00A86A7D"/>
    <w:rsid w:val="00AE495E"/>
    <w:rsid w:val="00B27F80"/>
    <w:rsid w:val="00B94228"/>
    <w:rsid w:val="00BC1433"/>
    <w:rsid w:val="00BF0EE3"/>
    <w:rsid w:val="00C91E56"/>
    <w:rsid w:val="00CA6971"/>
    <w:rsid w:val="00D624DD"/>
    <w:rsid w:val="00D9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6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7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8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9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character" w:styleId="aa">
    <w:name w:val="Hyperlink"/>
    <w:basedOn w:val="a0"/>
    <w:uiPriority w:val="99"/>
    <w:unhideWhenUsed/>
    <w:rsid w:val="009B2B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6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7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8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9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character" w:styleId="aa">
    <w:name w:val="Hyperlink"/>
    <w:basedOn w:val="a0"/>
    <w:uiPriority w:val="99"/>
    <w:unhideWhenUsed/>
    <w:rsid w:val="009B2B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t.ge/wp-content/uploads/2016/03/Environment-var-1.p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library.iliauni.edu.ge/wp-content/uploads/2017/03/ekologi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at.gov.pl/files/gfx/portalinformacyjny/pl/defaultaktualnosci/5798/4/1/1/poradnik_gruzja_-_ge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1422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26</cp:revision>
  <dcterms:created xsi:type="dcterms:W3CDTF">2018-05-27T16:35:00Z</dcterms:created>
  <dcterms:modified xsi:type="dcterms:W3CDTF">2022-01-16T15:40:00Z</dcterms:modified>
</cp:coreProperties>
</file>